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6B163571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7F0FBA" w:rsidRPr="003E4FE8">
        <w:rPr>
          <w:rFonts w:ascii="Arial" w:hAnsi="Arial" w:cs="Arial"/>
          <w:sz w:val="20"/>
          <w:szCs w:val="20"/>
        </w:rPr>
        <w:t>przygotowywanie próbek do analizy, udział w przeprowadzaniu celowanej analizy LC/MS, analizie danych LC/MS</w:t>
      </w:r>
      <w:r w:rsidR="007F0FBA">
        <w:rPr>
          <w:rFonts w:ascii="Arial" w:hAnsi="Arial" w:cs="Arial"/>
          <w:sz w:val="20"/>
          <w:szCs w:val="20"/>
        </w:rPr>
        <w:t xml:space="preserve">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…………...……………………………….………………</w:t>
      </w:r>
      <w:r w:rsidR="005041F3">
        <w:rPr>
          <w:rFonts w:eastAsia="Times New Roman" w:cstheme="minorHAnsi"/>
          <w:lang w:eastAsia="pl-PL"/>
        </w:rPr>
        <w:t>…………………………………..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data) </w:t>
      </w:r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</w:t>
      </w:r>
      <w:r w:rsidRPr="00177B5A">
        <w:rPr>
          <w:rFonts w:asciiTheme="minorHAnsi" w:hAnsiTheme="minorHAnsi" w:cstheme="minorHAnsi"/>
          <w:sz w:val="19"/>
          <w:szCs w:val="19"/>
        </w:rPr>
        <w:t>(podpis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0828" w14:textId="77777777" w:rsidR="00434D92" w:rsidRDefault="00434D92" w:rsidP="00F87869">
      <w:pPr>
        <w:spacing w:after="0" w:line="240" w:lineRule="auto"/>
      </w:pPr>
      <w:r>
        <w:separator/>
      </w:r>
    </w:p>
  </w:endnote>
  <w:endnote w:type="continuationSeparator" w:id="0">
    <w:p w14:paraId="34257739" w14:textId="77777777" w:rsidR="00434D92" w:rsidRDefault="00434D9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7821" w14:textId="77777777" w:rsidR="00434D92" w:rsidRDefault="00434D92" w:rsidP="00F87869">
      <w:pPr>
        <w:spacing w:after="0" w:line="240" w:lineRule="auto"/>
      </w:pPr>
      <w:r>
        <w:separator/>
      </w:r>
    </w:p>
  </w:footnote>
  <w:footnote w:type="continuationSeparator" w:id="0">
    <w:p w14:paraId="5A1E24E9" w14:textId="77777777" w:rsidR="00434D92" w:rsidRDefault="00434D9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D309D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7F0FBA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2025-10-01T07:02:00Z</dcterms:modified>
</cp:coreProperties>
</file>